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7C7A1D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7C7A1D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7C7A1D">
      <w:pPr>
        <w:pStyle w:val="a9"/>
        <w:ind w:right="137"/>
        <w:rPr>
          <w:rFonts w:ascii="Verdana" w:hAnsi="Verdana"/>
          <w:sz w:val="20"/>
          <w:szCs w:val="20"/>
        </w:rPr>
      </w:pPr>
    </w:p>
    <w:p w:rsidR="00A25CB0" w:rsidRPr="009463AE" w:rsidRDefault="00A25CB0" w:rsidP="007C7A1D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BC2B11" w:rsidRPr="00B543E3" w:rsidRDefault="00B543E3" w:rsidP="007C7A1D">
      <w:pPr>
        <w:ind w:right="-132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ЕТ „Радослав Костадинов“</w:t>
      </w:r>
    </w:p>
    <w:p w:rsidR="00BC2B11" w:rsidRPr="00AB1B4F" w:rsidRDefault="00623735" w:rsidP="007C7A1D">
      <w:pPr>
        <w:ind w:right="-132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ru-RU"/>
        </w:rPr>
        <w:t xml:space="preserve">с. </w:t>
      </w:r>
      <w:proofErr w:type="spellStart"/>
      <w:r>
        <w:rPr>
          <w:rFonts w:ascii="Verdana" w:hAnsi="Verdana"/>
          <w:bCs/>
          <w:lang w:val="ru-RU"/>
        </w:rPr>
        <w:t>Неделево</w:t>
      </w:r>
      <w:proofErr w:type="spellEnd"/>
      <w:r w:rsidR="00AB1B4F">
        <w:rPr>
          <w:rFonts w:ascii="Verdana" w:hAnsi="Verdana"/>
          <w:bCs/>
          <w:lang w:val="ru-RU"/>
        </w:rPr>
        <w:t xml:space="preserve">, общ. </w:t>
      </w:r>
      <w:proofErr w:type="spellStart"/>
      <w:r w:rsidR="00AB1B4F">
        <w:rPr>
          <w:rFonts w:ascii="Verdana" w:hAnsi="Verdana"/>
          <w:bCs/>
          <w:lang w:val="ru-RU"/>
        </w:rPr>
        <w:t>Съединение</w:t>
      </w:r>
      <w:proofErr w:type="spellEnd"/>
    </w:p>
    <w:p w:rsidR="00A178DF" w:rsidRDefault="00A178DF" w:rsidP="007C7A1D">
      <w:pPr>
        <w:ind w:right="137"/>
        <w:jc w:val="both"/>
        <w:rPr>
          <w:rFonts w:ascii="Verdana" w:hAnsi="Verdana"/>
          <w:b/>
          <w:lang w:val="bg-BG"/>
        </w:rPr>
      </w:pPr>
    </w:p>
    <w:p w:rsidR="00550DD2" w:rsidRDefault="00A25CB0" w:rsidP="007C7A1D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F56F39">
        <w:rPr>
          <w:rFonts w:ascii="Verdana" w:hAnsi="Verdana"/>
          <w:b/>
          <w:lang w:val="bg-BG"/>
        </w:rPr>
        <w:t xml:space="preserve"> </w:t>
      </w:r>
      <w:r w:rsidR="00B543E3">
        <w:rPr>
          <w:rFonts w:ascii="Verdana" w:hAnsi="Verdana"/>
          <w:b/>
          <w:lang w:val="bg-BG"/>
        </w:rPr>
        <w:t>Съединение</w:t>
      </w:r>
      <w:bookmarkStart w:id="0" w:name="_GoBack"/>
      <w:bookmarkEnd w:id="0"/>
    </w:p>
    <w:p w:rsidR="00AB4DFF" w:rsidRPr="00F77D94" w:rsidRDefault="00AB4DFF" w:rsidP="007C7A1D">
      <w:pPr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Кметство с.</w:t>
      </w:r>
      <w:r w:rsidR="00B543E3">
        <w:rPr>
          <w:rFonts w:ascii="Verdana" w:hAnsi="Verdana"/>
          <w:b/>
          <w:lang w:val="bg-BG"/>
        </w:rPr>
        <w:t xml:space="preserve"> Неделево</w:t>
      </w:r>
    </w:p>
    <w:p w:rsidR="00467D9D" w:rsidRPr="00C2073E" w:rsidRDefault="00467D9D" w:rsidP="007C7A1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121450" w:rsidRDefault="00467D9D" w:rsidP="007C7A1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BC2B11" w:rsidRPr="00252DAA" w:rsidRDefault="007C2108" w:rsidP="007C7A1D">
      <w:pPr>
        <w:pStyle w:val="ae"/>
        <w:ind w:left="0" w:right="-132"/>
        <w:jc w:val="both"/>
        <w:rPr>
          <w:rFonts w:ascii="Verdana" w:hAnsi="Verdana"/>
          <w:i/>
          <w:lang w:val="bg-BG"/>
        </w:rPr>
      </w:pPr>
      <w:proofErr w:type="spellStart"/>
      <w:r w:rsidRPr="00121450">
        <w:rPr>
          <w:rFonts w:ascii="Verdana" w:hAnsi="Verdana"/>
          <w:b/>
          <w:lang w:val="ru-RU"/>
        </w:rPr>
        <w:t>Относно</w:t>
      </w:r>
      <w:proofErr w:type="spellEnd"/>
      <w:r w:rsidRPr="00121450">
        <w:rPr>
          <w:rFonts w:ascii="Verdana" w:hAnsi="Verdana"/>
          <w:b/>
          <w:lang w:val="ru-RU"/>
        </w:rPr>
        <w:t>:</w:t>
      </w:r>
      <w:r w:rsidR="009E469F" w:rsidRPr="00121450">
        <w:rPr>
          <w:rFonts w:ascii="Verdana" w:hAnsi="Verdana"/>
          <w:lang w:val="ru-RU"/>
        </w:rPr>
        <w:t xml:space="preserve"> Внесен</w:t>
      </w:r>
      <w:r w:rsidR="00B543E3">
        <w:rPr>
          <w:rFonts w:ascii="Verdana" w:hAnsi="Verdana"/>
          <w:lang w:val="ru-RU"/>
        </w:rPr>
        <w:t>о</w:t>
      </w:r>
      <w:r w:rsidR="00BC2B11">
        <w:rPr>
          <w:rFonts w:ascii="Verdana" w:hAnsi="Verdana"/>
          <w:lang w:val="ru-RU"/>
        </w:rPr>
        <w:t xml:space="preserve"> </w:t>
      </w:r>
      <w:proofErr w:type="spellStart"/>
      <w:r w:rsidR="00053C96" w:rsidRPr="00121450">
        <w:rPr>
          <w:rFonts w:ascii="Verdana" w:hAnsi="Verdana"/>
          <w:highlight w:val="white"/>
          <w:shd w:val="clear" w:color="auto" w:fill="FEFEFE"/>
        </w:rPr>
        <w:t>уведомление</w:t>
      </w:r>
      <w:proofErr w:type="spellEnd"/>
      <w:r w:rsidR="00053C96" w:rsidRPr="00121450">
        <w:rPr>
          <w:rFonts w:ascii="Verdana" w:hAnsi="Verdana"/>
          <w:highlight w:val="white"/>
          <w:shd w:val="clear" w:color="auto" w:fill="FEFEFE"/>
        </w:rPr>
        <w:t xml:space="preserve"> </w:t>
      </w:r>
      <w:r w:rsidR="00BC2B11" w:rsidRPr="00271003">
        <w:rPr>
          <w:rFonts w:ascii="Verdana" w:hAnsi="Verdana"/>
          <w:lang w:val="ru-RU"/>
        </w:rPr>
        <w:t xml:space="preserve">с </w:t>
      </w:r>
      <w:proofErr w:type="spellStart"/>
      <w:r w:rsidR="00BC2B11" w:rsidRPr="00271003">
        <w:rPr>
          <w:rFonts w:ascii="Verdana" w:hAnsi="Verdana"/>
          <w:lang w:val="ru-RU"/>
        </w:rPr>
        <w:t>вх</w:t>
      </w:r>
      <w:proofErr w:type="spellEnd"/>
      <w:r w:rsidR="00BC2B11" w:rsidRPr="00271003">
        <w:rPr>
          <w:rFonts w:ascii="Verdana" w:hAnsi="Verdana"/>
          <w:lang w:val="ru-RU"/>
        </w:rPr>
        <w:t>. № ОВОС-</w:t>
      </w:r>
      <w:r w:rsidR="00B543E3">
        <w:rPr>
          <w:rFonts w:ascii="Verdana" w:hAnsi="Verdana"/>
          <w:lang w:val="ru-RU"/>
        </w:rPr>
        <w:t>377</w:t>
      </w:r>
      <w:r w:rsidR="00BC2B11" w:rsidRPr="00271003">
        <w:rPr>
          <w:rFonts w:ascii="Verdana" w:hAnsi="Verdana"/>
          <w:lang w:val="ru-RU"/>
        </w:rPr>
        <w:t>/</w:t>
      </w:r>
      <w:r w:rsidR="00B543E3">
        <w:rPr>
          <w:rFonts w:ascii="Verdana" w:hAnsi="Verdana"/>
          <w:lang w:val="ru-RU"/>
        </w:rPr>
        <w:t>14.03</w:t>
      </w:r>
      <w:r w:rsidR="00BC2B11" w:rsidRPr="00271003">
        <w:rPr>
          <w:rFonts w:ascii="Verdana" w:hAnsi="Verdana"/>
          <w:lang w:val="ru-RU"/>
        </w:rPr>
        <w:t xml:space="preserve">.2018г. за инвестиционно предложение (ИП): </w:t>
      </w:r>
      <w:r w:rsidR="00BC2B11" w:rsidRPr="000F11B8">
        <w:rPr>
          <w:rFonts w:ascii="Verdana" w:hAnsi="Verdana"/>
          <w:b/>
        </w:rPr>
        <w:t>„</w:t>
      </w:r>
      <w:r w:rsidR="00B543E3">
        <w:rPr>
          <w:rFonts w:ascii="Verdana" w:hAnsi="Verdana"/>
          <w:b/>
          <w:lang w:val="bg-BG"/>
        </w:rPr>
        <w:t xml:space="preserve">Млекопреработващо предприятие за производство на млечни продукти и съхранение – малка мандра </w:t>
      </w:r>
      <w:r w:rsidR="00E64ED8">
        <w:rPr>
          <w:rFonts w:ascii="Verdana" w:hAnsi="Verdana"/>
          <w:b/>
          <w:lang w:val="bg-BG"/>
        </w:rPr>
        <w:t>с капацитет 3 тона</w:t>
      </w:r>
      <w:r w:rsidR="00E15B39">
        <w:rPr>
          <w:rFonts w:ascii="Verdana" w:hAnsi="Verdana"/>
          <w:b/>
          <w:lang w:val="bg-BG"/>
        </w:rPr>
        <w:t xml:space="preserve"> на ден“</w:t>
      </w:r>
      <w:r w:rsidR="001A4753">
        <w:rPr>
          <w:rFonts w:ascii="Verdana" w:hAnsi="Verdana"/>
          <w:b/>
          <w:lang w:val="bg-BG"/>
        </w:rPr>
        <w:t xml:space="preserve"> </w:t>
      </w:r>
      <w:r w:rsidR="001A4753" w:rsidRPr="00252DAA">
        <w:rPr>
          <w:rFonts w:ascii="Verdana" w:hAnsi="Verdana"/>
          <w:lang w:val="bg-BG"/>
        </w:rPr>
        <w:t xml:space="preserve">в </w:t>
      </w:r>
      <w:r w:rsidR="00252DAA">
        <w:rPr>
          <w:rFonts w:ascii="Verdana" w:hAnsi="Verdana"/>
          <w:lang w:val="bg-BG"/>
        </w:rPr>
        <w:t>ПИ № 51305.501.247 и ПИ</w:t>
      </w:r>
      <w:r w:rsidR="00E30E4D" w:rsidRPr="00252DAA">
        <w:rPr>
          <w:rFonts w:ascii="Verdana" w:hAnsi="Verdana"/>
          <w:lang w:val="bg-BG"/>
        </w:rPr>
        <w:t xml:space="preserve"> № </w:t>
      </w:r>
      <w:r w:rsidR="00A669CF">
        <w:rPr>
          <w:rFonts w:ascii="Verdana" w:hAnsi="Verdana"/>
          <w:lang w:val="bg-BG"/>
        </w:rPr>
        <w:t>51305.501.121</w:t>
      </w:r>
      <w:r w:rsidR="00E30E4D" w:rsidRPr="00252DAA">
        <w:rPr>
          <w:rFonts w:ascii="Verdana" w:hAnsi="Verdana"/>
          <w:lang w:val="bg-BG"/>
        </w:rPr>
        <w:t>, с. Неделево, общ. Съединение, обл. Пловдив.</w:t>
      </w:r>
    </w:p>
    <w:p w:rsidR="002545C5" w:rsidRPr="003426C9" w:rsidRDefault="002545C5" w:rsidP="007C7A1D">
      <w:pPr>
        <w:pStyle w:val="af0"/>
        <w:jc w:val="both"/>
        <w:rPr>
          <w:rFonts w:ascii="Verdana" w:hAnsi="Verdana"/>
        </w:rPr>
      </w:pPr>
    </w:p>
    <w:p w:rsidR="00145EF1" w:rsidRDefault="00EE4A6C" w:rsidP="003220E6">
      <w:pPr>
        <w:ind w:right="137" w:firstLine="708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7C7A1D">
        <w:rPr>
          <w:rFonts w:ascii="Verdana" w:hAnsi="Verdana"/>
          <w:b/>
          <w:bCs/>
          <w:lang w:val="ru-RU"/>
        </w:rPr>
        <w:t>и Господин Управител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7C7A1D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32569">
      <w:pPr>
        <w:ind w:right="137" w:firstLine="708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</w:t>
      </w:r>
      <w:r w:rsidR="003426C9">
        <w:rPr>
          <w:rFonts w:ascii="Verdana" w:hAnsi="Verdana"/>
          <w:bCs/>
          <w:lang w:val="bg-BG"/>
        </w:rPr>
        <w:t>на основание</w:t>
      </w:r>
      <w:r w:rsidRPr="00585907">
        <w:rPr>
          <w:rFonts w:ascii="Verdana" w:hAnsi="Verdana"/>
          <w:bCs/>
          <w:lang w:val="bg-BG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E15B39" w:rsidRPr="00726949" w:rsidRDefault="00E15B39" w:rsidP="00E15B39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E15B39" w:rsidRPr="00726949" w:rsidRDefault="00E15B39" w:rsidP="00E15B3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>
        <w:rPr>
          <w:rFonts w:ascii="Verdana" w:hAnsi="Verdana"/>
          <w:lang w:val="ru-RU"/>
        </w:rPr>
        <w:t>7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>
        <w:rPr>
          <w:rFonts w:ascii="Verdana" w:hAnsi="Verdana"/>
          <w:lang w:val="bg-BG"/>
        </w:rPr>
        <w:t>в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E15B39" w:rsidRPr="00726949" w:rsidRDefault="00E15B39" w:rsidP="00E15B3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РИОСВ-Пловдив:</w:t>
      </w:r>
    </w:p>
    <w:p w:rsidR="00E15B39" w:rsidRDefault="00E15B39" w:rsidP="00E15B39">
      <w:pPr>
        <w:pStyle w:val="af2"/>
        <w:ind w:left="0" w:right="137" w:firstLine="630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lang w:val="bg-BG"/>
        </w:rPr>
        <w:t xml:space="preserve">2.1. </w:t>
      </w:r>
      <w:r>
        <w:rPr>
          <w:rFonts w:ascii="Verdana" w:hAnsi="Verdana"/>
          <w:lang w:val="bg-BG"/>
        </w:rPr>
        <w:t>Д</w:t>
      </w:r>
      <w:r w:rsidRPr="006B1CDB">
        <w:rPr>
          <w:rFonts w:ascii="Verdana" w:hAnsi="Verdana"/>
          <w:lang w:val="bg-BG"/>
        </w:rPr>
        <w:t>оказател</w:t>
      </w:r>
      <w:r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>
        <w:rPr>
          <w:rFonts w:ascii="Verdana" w:hAnsi="Verdana"/>
          <w:lang w:val="bg-BG"/>
        </w:rPr>
        <w:t xml:space="preserve">. </w:t>
      </w:r>
      <w:r w:rsidRPr="006B1CDB">
        <w:rPr>
          <w:rFonts w:ascii="Verdana" w:hAnsi="Verdana"/>
          <w:lang w:val="bg-BG"/>
        </w:rPr>
        <w:t xml:space="preserve">Да се представи </w:t>
      </w:r>
      <w:r>
        <w:rPr>
          <w:rFonts w:ascii="Verdana" w:hAnsi="Verdana"/>
          <w:lang w:val="bg-BG"/>
        </w:rPr>
        <w:t>д</w:t>
      </w:r>
      <w:r>
        <w:rPr>
          <w:rFonts w:ascii="Verdana" w:hAnsi="Verdana"/>
          <w:lang w:val="ru-RU"/>
        </w:rPr>
        <w:t>оказателство за предоставяне на к</w:t>
      </w:r>
      <w:r w:rsidRPr="00403F47">
        <w:rPr>
          <w:rFonts w:ascii="Verdana" w:hAnsi="Verdana"/>
          <w:lang w:val="ru-RU"/>
        </w:rPr>
        <w:t>опи</w:t>
      </w:r>
      <w:r w:rsidRPr="00403F47">
        <w:rPr>
          <w:rFonts w:ascii="Verdana" w:hAnsi="Verdana"/>
        </w:rPr>
        <w:t>е</w:t>
      </w:r>
      <w:r w:rsidRPr="00403F47">
        <w:rPr>
          <w:rFonts w:ascii="Verdana" w:hAnsi="Verdana"/>
          <w:lang w:val="ru-RU"/>
        </w:rPr>
        <w:t xml:space="preserve"> от уведомлението до кмет</w:t>
      </w:r>
      <w:r>
        <w:rPr>
          <w:rFonts w:ascii="Verdana" w:hAnsi="Verdana"/>
          <w:lang w:val="ru-RU"/>
        </w:rPr>
        <w:t xml:space="preserve">ство </w:t>
      </w:r>
    </w:p>
    <w:p w:rsidR="00E15B39" w:rsidRPr="00E15B39" w:rsidRDefault="00E15B39" w:rsidP="00E15B39">
      <w:pPr>
        <w:ind w:right="137"/>
        <w:jc w:val="both"/>
        <w:rPr>
          <w:rFonts w:ascii="Verdana" w:hAnsi="Verdana"/>
          <w:lang w:val="bg-BG"/>
        </w:rPr>
      </w:pPr>
      <w:r w:rsidRPr="00E15B39">
        <w:rPr>
          <w:rFonts w:ascii="Verdana" w:hAnsi="Verdana"/>
        </w:rPr>
        <w:t>с.</w:t>
      </w:r>
      <w:r w:rsidRPr="00E15B39">
        <w:rPr>
          <w:rFonts w:ascii="Verdana" w:hAnsi="Verdana"/>
          <w:lang w:val="bg-BG"/>
        </w:rPr>
        <w:t xml:space="preserve"> Неделево.</w:t>
      </w:r>
    </w:p>
    <w:p w:rsidR="00D4244C" w:rsidRDefault="00E15B39" w:rsidP="00D4244C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 xml:space="preserve">Писмено искане по образец с приложена към него подробно разработена </w:t>
      </w:r>
      <w:r w:rsidRPr="00726949">
        <w:rPr>
          <w:rFonts w:ascii="Verdana" w:hAnsi="Verdana"/>
          <w:b/>
          <w:lang w:val="ru-RU"/>
        </w:rPr>
        <w:t xml:space="preserve">информация </w:t>
      </w:r>
      <w:r w:rsidRPr="00726949">
        <w:rPr>
          <w:rFonts w:ascii="Verdana" w:hAnsi="Verdana"/>
          <w:b/>
          <w:lang w:val="bg-BG"/>
        </w:rPr>
        <w:t>в съответствие с</w:t>
      </w:r>
      <w:r w:rsidRPr="00726949">
        <w:rPr>
          <w:rFonts w:ascii="Verdana" w:hAnsi="Verdana"/>
          <w:b/>
          <w:lang w:val="ru-RU"/>
        </w:rPr>
        <w:t xml:space="preserve"> Приложение № 2 към чл.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6 от Наредбата за ОВОС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u w:val="single"/>
          <w:lang w:val="bg-BG"/>
        </w:rPr>
        <w:t>(</w:t>
      </w:r>
      <w:r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D4244C">
        <w:rPr>
          <w:rFonts w:ascii="Verdana" w:hAnsi="Verdana"/>
          <w:lang w:val="bg-BG"/>
        </w:rPr>
        <w:t xml:space="preserve">/. </w:t>
      </w:r>
      <w:r w:rsidR="00D4244C">
        <w:rPr>
          <w:rFonts w:ascii="Verdana" w:hAnsi="Verdana"/>
          <w:lang w:val="ru-RU"/>
        </w:rPr>
        <w:t xml:space="preserve">Необходимо е към информация по Приложение </w:t>
      </w:r>
      <w:r w:rsidR="00D4244C" w:rsidRPr="00D679B8">
        <w:rPr>
          <w:rFonts w:ascii="Verdana" w:hAnsi="Verdana"/>
          <w:lang w:val="ru-RU"/>
        </w:rPr>
        <w:t>№ 2 към чл.</w:t>
      </w:r>
      <w:r w:rsidR="00D4244C" w:rsidRPr="00D679B8">
        <w:rPr>
          <w:rFonts w:ascii="Verdana" w:hAnsi="Verdana"/>
          <w:lang w:val="bg-BG"/>
        </w:rPr>
        <w:t xml:space="preserve"> </w:t>
      </w:r>
      <w:r w:rsidR="00D4244C" w:rsidRPr="00D679B8">
        <w:rPr>
          <w:rFonts w:ascii="Verdana" w:hAnsi="Verdana"/>
          <w:lang w:val="ru-RU"/>
        </w:rPr>
        <w:t xml:space="preserve">6 от Наредбата за ОВОС </w:t>
      </w:r>
      <w:r w:rsidR="00D4244C">
        <w:rPr>
          <w:rFonts w:ascii="Verdana" w:hAnsi="Verdana"/>
          <w:lang w:val="bg-BG"/>
        </w:rPr>
        <w:t>да</w:t>
      </w:r>
      <w:r w:rsidR="00D4244C" w:rsidRPr="00FA2121">
        <w:rPr>
          <w:rFonts w:ascii="Verdana" w:hAnsi="Verdana"/>
          <w:lang w:val="bg-BG"/>
        </w:rPr>
        <w:t xml:space="preserve"> се изясни следното:</w:t>
      </w:r>
    </w:p>
    <w:p w:rsidR="00A46546" w:rsidRDefault="00A46546" w:rsidP="00D4244C">
      <w:pPr>
        <w:ind w:right="136" w:firstLine="426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- В случай на</w:t>
      </w:r>
      <w:r w:rsidRPr="003B1BF3">
        <w:rPr>
          <w:rFonts w:ascii="Verdana" w:eastAsia="Calibri" w:hAnsi="Verdana"/>
          <w:lang w:val="bg-BG"/>
        </w:rPr>
        <w:t xml:space="preserve"> инсталиране на горивна инсталация</w:t>
      </w:r>
      <w:r>
        <w:rPr>
          <w:rFonts w:ascii="Verdana" w:eastAsia="Calibri" w:hAnsi="Verdana"/>
          <w:lang w:val="bg-BG"/>
        </w:rPr>
        <w:t xml:space="preserve"> (котел)</w:t>
      </w:r>
      <w:r w:rsidRPr="003B1BF3">
        <w:rPr>
          <w:rFonts w:ascii="Verdana" w:eastAsia="Calibri" w:hAnsi="Verdana"/>
          <w:lang w:val="bg-BG"/>
        </w:rPr>
        <w:t xml:space="preserve">, </w:t>
      </w:r>
      <w:r>
        <w:rPr>
          <w:rFonts w:ascii="Verdana" w:eastAsia="Calibri" w:hAnsi="Verdana"/>
          <w:lang w:val="bg-BG"/>
        </w:rPr>
        <w:t xml:space="preserve">за производство на топла вода/пара </w:t>
      </w:r>
      <w:r w:rsidRPr="003B1BF3">
        <w:rPr>
          <w:rFonts w:ascii="Verdana" w:eastAsia="Calibri" w:hAnsi="Verdana"/>
          <w:lang w:val="bg-BG"/>
        </w:rPr>
        <w:t>да се представи информация за:</w:t>
      </w:r>
      <w:r w:rsidRPr="003B1BF3">
        <w:rPr>
          <w:rFonts w:ascii="Verdana" w:hAnsi="Verdana"/>
          <w:lang w:val="bg-BG"/>
        </w:rPr>
        <w:t xml:space="preserve"> </w:t>
      </w:r>
      <w:proofErr w:type="spellStart"/>
      <w:r w:rsidRPr="003B1BF3">
        <w:rPr>
          <w:rFonts w:ascii="Verdana" w:hAnsi="Verdana"/>
        </w:rPr>
        <w:t>входяща</w:t>
      </w:r>
      <w:proofErr w:type="spellEnd"/>
      <w:r w:rsidRPr="003B1BF3">
        <w:rPr>
          <w:rFonts w:ascii="Verdana" w:hAnsi="Verdana"/>
        </w:rPr>
        <w:t xml:space="preserve"> </w:t>
      </w:r>
      <w:proofErr w:type="spellStart"/>
      <w:r w:rsidRPr="003B1BF3">
        <w:rPr>
          <w:rFonts w:ascii="Verdana" w:hAnsi="Verdana"/>
        </w:rPr>
        <w:t>номинална</w:t>
      </w:r>
      <w:proofErr w:type="spellEnd"/>
      <w:r w:rsidRPr="003B1BF3">
        <w:rPr>
          <w:rFonts w:ascii="Verdana" w:hAnsi="Verdana"/>
        </w:rPr>
        <w:t xml:space="preserve"> </w:t>
      </w:r>
      <w:proofErr w:type="spellStart"/>
      <w:r w:rsidRPr="003B1BF3">
        <w:rPr>
          <w:rFonts w:ascii="Verdana" w:hAnsi="Verdana"/>
        </w:rPr>
        <w:t>топлинна</w:t>
      </w:r>
      <w:proofErr w:type="spellEnd"/>
      <w:r w:rsidRPr="003B1BF3">
        <w:rPr>
          <w:rFonts w:ascii="Verdana" w:hAnsi="Verdana"/>
        </w:rPr>
        <w:t xml:space="preserve"> </w:t>
      </w:r>
      <w:proofErr w:type="spellStart"/>
      <w:r w:rsidRPr="003B1BF3">
        <w:rPr>
          <w:rFonts w:ascii="Verdana" w:hAnsi="Verdana"/>
        </w:rPr>
        <w:t>мощност</w:t>
      </w:r>
      <w:proofErr w:type="spellEnd"/>
      <w:r w:rsidRPr="003B1BF3">
        <w:rPr>
          <w:rFonts w:ascii="Verdana" w:hAnsi="Verdana"/>
          <w:lang w:val="bg-BG"/>
        </w:rPr>
        <w:t xml:space="preserve">, </w:t>
      </w:r>
      <w:proofErr w:type="spellStart"/>
      <w:r w:rsidRPr="003B1BF3">
        <w:rPr>
          <w:rFonts w:ascii="Verdana" w:hAnsi="Verdana"/>
        </w:rPr>
        <w:t>вид</w:t>
      </w:r>
      <w:proofErr w:type="spellEnd"/>
      <w:r w:rsidRPr="003B1BF3">
        <w:rPr>
          <w:rFonts w:ascii="Verdana" w:hAnsi="Verdana"/>
        </w:rPr>
        <w:t xml:space="preserve"> </w:t>
      </w:r>
      <w:proofErr w:type="spellStart"/>
      <w:r w:rsidRPr="003B1BF3">
        <w:rPr>
          <w:rFonts w:ascii="Verdana" w:hAnsi="Verdana"/>
        </w:rPr>
        <w:t>горив</w:t>
      </w:r>
      <w:proofErr w:type="spellEnd"/>
      <w:r>
        <w:rPr>
          <w:rFonts w:ascii="Verdana" w:hAnsi="Verdana"/>
          <w:lang w:val="bg-BG"/>
        </w:rPr>
        <w:t>о</w:t>
      </w:r>
      <w:r>
        <w:rPr>
          <w:rFonts w:ascii="Verdana" w:hAnsi="Verdana"/>
          <w:lang w:val="ru-RU"/>
        </w:rPr>
        <w:t>.</w:t>
      </w:r>
    </w:p>
    <w:p w:rsidR="00CD0115" w:rsidRPr="00CD0115" w:rsidRDefault="00CD0115" w:rsidP="00CD0115">
      <w:pPr>
        <w:tabs>
          <w:tab w:val="left" w:pos="1080"/>
          <w:tab w:val="left" w:pos="9639"/>
        </w:tabs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</w:t>
      </w:r>
      <w:r w:rsidR="002C55C4" w:rsidRPr="00CD0115">
        <w:rPr>
          <w:rFonts w:ascii="Verdana" w:hAnsi="Verdana"/>
          <w:lang w:val="ru-RU"/>
        </w:rPr>
        <w:t>-</w:t>
      </w:r>
      <w:r w:rsidRPr="00CD0115">
        <w:rPr>
          <w:rFonts w:ascii="Verdana" w:hAnsi="Verdana"/>
          <w:lang w:val="ru-RU"/>
        </w:rPr>
        <w:t xml:space="preserve"> </w:t>
      </w:r>
      <w:r w:rsidRPr="00CD0115">
        <w:rPr>
          <w:rFonts w:ascii="Verdana" w:hAnsi="Verdana"/>
        </w:rPr>
        <w:t xml:space="preserve">В </w:t>
      </w:r>
      <w:proofErr w:type="spellStart"/>
      <w:r w:rsidRPr="00CD0115">
        <w:rPr>
          <w:rFonts w:ascii="Verdana" w:hAnsi="Verdana"/>
        </w:rPr>
        <w:t>представен</w:t>
      </w:r>
      <w:proofErr w:type="spellEnd"/>
      <w:r w:rsidRPr="00CD0115">
        <w:rPr>
          <w:rFonts w:ascii="Verdana" w:hAnsi="Verdana"/>
          <w:lang w:val="bg-BG"/>
        </w:rPr>
        <w:t xml:space="preserve">ата информация </w:t>
      </w:r>
      <w:r w:rsidRPr="00CD0115">
        <w:rPr>
          <w:rFonts w:ascii="Verdana" w:hAnsi="Verdana"/>
        </w:rPr>
        <w:t xml:space="preserve">е </w:t>
      </w:r>
      <w:proofErr w:type="spellStart"/>
      <w:r w:rsidRPr="00CD0115">
        <w:rPr>
          <w:rFonts w:ascii="Verdana" w:hAnsi="Verdana"/>
        </w:rPr>
        <w:t>посочено</w:t>
      </w:r>
      <w:proofErr w:type="spellEnd"/>
      <w:r w:rsidRPr="00CD0115">
        <w:rPr>
          <w:rFonts w:ascii="Verdana" w:hAnsi="Verdana"/>
        </w:rPr>
        <w:t xml:space="preserve">, </w:t>
      </w:r>
      <w:proofErr w:type="spellStart"/>
      <w:r w:rsidRPr="00CD0115">
        <w:rPr>
          <w:rFonts w:ascii="Verdana" w:hAnsi="Verdana"/>
        </w:rPr>
        <w:t>че</w:t>
      </w:r>
      <w:proofErr w:type="spellEnd"/>
      <w:r w:rsidRPr="00CD0115">
        <w:rPr>
          <w:rFonts w:ascii="Verdana" w:hAnsi="Verdana"/>
        </w:rPr>
        <w:t xml:space="preserve"> </w:t>
      </w:r>
      <w:proofErr w:type="spellStart"/>
      <w:r w:rsidRPr="00CD0115">
        <w:rPr>
          <w:rFonts w:ascii="Verdana" w:hAnsi="Verdana"/>
        </w:rPr>
        <w:t>за</w:t>
      </w:r>
      <w:proofErr w:type="spellEnd"/>
      <w:r w:rsidRPr="00CD0115">
        <w:rPr>
          <w:rFonts w:ascii="Verdana" w:hAnsi="Verdana"/>
        </w:rPr>
        <w:t xml:space="preserve"> </w:t>
      </w:r>
      <w:r w:rsidRPr="00CD0115">
        <w:rPr>
          <w:rFonts w:ascii="Verdana" w:hAnsi="Verdana"/>
          <w:lang w:val="bg-BG"/>
        </w:rPr>
        <w:t>хладилните камери</w:t>
      </w:r>
      <w:r w:rsidRPr="00CD0115">
        <w:rPr>
          <w:rFonts w:ascii="Verdana" w:hAnsi="Verdana"/>
        </w:rPr>
        <w:t xml:space="preserve"> </w:t>
      </w:r>
      <w:proofErr w:type="spellStart"/>
      <w:r w:rsidRPr="00CD0115">
        <w:rPr>
          <w:rFonts w:ascii="Verdana" w:hAnsi="Verdana"/>
        </w:rPr>
        <w:t>ще</w:t>
      </w:r>
      <w:proofErr w:type="spellEnd"/>
      <w:r w:rsidRPr="00CD0115">
        <w:rPr>
          <w:rFonts w:ascii="Verdana" w:hAnsi="Verdana"/>
        </w:rPr>
        <w:t xml:space="preserve"> </w:t>
      </w:r>
      <w:r w:rsidRPr="00CD0115">
        <w:rPr>
          <w:rFonts w:ascii="Verdana" w:hAnsi="Verdana"/>
          <w:lang w:val="bg-BG"/>
        </w:rPr>
        <w:t>се използва</w:t>
      </w:r>
      <w:r w:rsidRPr="00CD0115">
        <w:rPr>
          <w:rFonts w:ascii="Verdana" w:hAnsi="Verdana"/>
        </w:rPr>
        <w:t xml:space="preserve"> </w:t>
      </w:r>
      <w:proofErr w:type="spellStart"/>
      <w:r w:rsidRPr="00CD0115">
        <w:rPr>
          <w:rFonts w:ascii="Verdana" w:hAnsi="Verdana"/>
        </w:rPr>
        <w:t>фреон</w:t>
      </w:r>
      <w:proofErr w:type="spellEnd"/>
      <w:r w:rsidRPr="00CD0115">
        <w:rPr>
          <w:rFonts w:ascii="Verdana" w:hAnsi="Verdana"/>
        </w:rPr>
        <w:t xml:space="preserve"> R40</w:t>
      </w:r>
      <w:r w:rsidRPr="00CD0115">
        <w:rPr>
          <w:rFonts w:ascii="Verdana" w:hAnsi="Verdana"/>
          <w:lang w:val="bg-BG"/>
        </w:rPr>
        <w:t xml:space="preserve">4А- да се </w:t>
      </w:r>
      <w:proofErr w:type="spellStart"/>
      <w:r w:rsidRPr="00CD0115">
        <w:rPr>
          <w:rFonts w:ascii="Verdana" w:hAnsi="Verdana"/>
          <w:lang w:val="bg-BG"/>
        </w:rPr>
        <w:t>престави</w:t>
      </w:r>
      <w:proofErr w:type="spellEnd"/>
      <w:r w:rsidRPr="00CD0115">
        <w:rPr>
          <w:rFonts w:ascii="Verdana" w:hAnsi="Verdana"/>
          <w:lang w:val="bg-BG"/>
        </w:rPr>
        <w:t xml:space="preserve"> информация за количествата в хладилните инсталации</w:t>
      </w:r>
      <w:r w:rsidRPr="00CD0115">
        <w:rPr>
          <w:rFonts w:ascii="Verdana" w:hAnsi="Verdana"/>
        </w:rPr>
        <w:t>.</w:t>
      </w:r>
    </w:p>
    <w:p w:rsidR="002545C5" w:rsidRDefault="002545C5" w:rsidP="007C7A1D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lastRenderedPageBreak/>
        <w:t xml:space="preserve">         РИОСВ Пловдив ще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осигур</w:t>
      </w:r>
      <w:proofErr w:type="spellEnd"/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обществен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достъп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информацията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приложение</w:t>
      </w:r>
      <w:proofErr w:type="spellEnd"/>
      <w:r w:rsidRPr="00EC12DF">
        <w:rPr>
          <w:rFonts w:ascii="Verdana" w:hAnsi="Verdana" w:cs="Arial"/>
        </w:rPr>
        <w:t xml:space="preserve"> № 2, </w:t>
      </w:r>
      <w:r>
        <w:rPr>
          <w:rFonts w:ascii="Verdana" w:hAnsi="Verdana" w:cs="Arial"/>
          <w:lang w:val="bg-BG"/>
        </w:rPr>
        <w:t>чрез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съобщение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интернет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страница</w:t>
      </w:r>
      <w:proofErr w:type="spellEnd"/>
      <w:r>
        <w:rPr>
          <w:rFonts w:ascii="Verdana" w:hAnsi="Verdana" w:cs="Arial"/>
          <w:lang w:val="bg-BG"/>
        </w:rPr>
        <w:t xml:space="preserve">та си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най-малко</w:t>
      </w:r>
      <w:proofErr w:type="spellEnd"/>
      <w:r w:rsidRPr="00EC12DF">
        <w:rPr>
          <w:rFonts w:ascii="Verdana" w:hAnsi="Verdana" w:cs="Arial"/>
        </w:rPr>
        <w:t xml:space="preserve"> 14 </w:t>
      </w:r>
      <w:proofErr w:type="spellStart"/>
      <w:r w:rsidRPr="00EC12DF">
        <w:rPr>
          <w:rFonts w:ascii="Verdana" w:hAnsi="Verdana" w:cs="Arial"/>
        </w:rPr>
        <w:t>дни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изразяване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становища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от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заинтересувани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лица</w:t>
      </w:r>
      <w:proofErr w:type="spellEnd"/>
      <w:r w:rsidRPr="00EC12DF">
        <w:rPr>
          <w:rFonts w:ascii="Verdana" w:hAnsi="Verdana" w:cs="Arial"/>
          <w:lang w:val="bg-BG"/>
        </w:rPr>
        <w:t xml:space="preserve"> и </w:t>
      </w:r>
      <w:r>
        <w:rPr>
          <w:rFonts w:ascii="Verdana" w:hAnsi="Verdana" w:cs="Arial"/>
          <w:lang w:val="bg-BG"/>
        </w:rPr>
        <w:t xml:space="preserve">ще </w:t>
      </w:r>
      <w:proofErr w:type="spellStart"/>
      <w:r w:rsidRPr="00EC12DF">
        <w:rPr>
          <w:rFonts w:ascii="Verdana" w:hAnsi="Verdana" w:cs="Arial"/>
        </w:rPr>
        <w:t>предостав</w:t>
      </w:r>
      <w:proofErr w:type="spellEnd"/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копие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искането</w:t>
      </w:r>
      <w:proofErr w:type="spellEnd"/>
      <w:r w:rsidRPr="00EC12DF">
        <w:rPr>
          <w:rFonts w:ascii="Verdana" w:hAnsi="Verdana" w:cs="Arial"/>
        </w:rPr>
        <w:t xml:space="preserve"> и </w:t>
      </w:r>
      <w:proofErr w:type="spellStart"/>
      <w:r w:rsidRPr="00EC12DF">
        <w:rPr>
          <w:rFonts w:ascii="Verdana" w:hAnsi="Verdana" w:cs="Arial"/>
        </w:rPr>
        <w:t>информацията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по</w:t>
      </w:r>
      <w:proofErr w:type="spellEnd"/>
      <w:r w:rsidRPr="00EC12DF">
        <w:rPr>
          <w:rFonts w:ascii="Verdana" w:hAnsi="Verdana" w:cs="Arial"/>
        </w:rPr>
        <w:t xml:space="preserve"> </w:t>
      </w:r>
      <w:r>
        <w:rPr>
          <w:rFonts w:ascii="Verdana" w:hAnsi="Verdana" w:cs="Arial"/>
          <w:lang w:val="bg-BG"/>
        </w:rPr>
        <w:t>П</w:t>
      </w:r>
      <w:proofErr w:type="spellStart"/>
      <w:r w:rsidRPr="00EC12DF">
        <w:rPr>
          <w:rFonts w:ascii="Verdana" w:hAnsi="Verdana" w:cs="Arial"/>
        </w:rPr>
        <w:t>риложение</w:t>
      </w:r>
      <w:proofErr w:type="spellEnd"/>
      <w:r w:rsidRPr="00EC12DF">
        <w:rPr>
          <w:rFonts w:ascii="Verdana" w:hAnsi="Verdana" w:cs="Arial"/>
        </w:rPr>
        <w:t xml:space="preserve"> № 2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съответната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община</w:t>
      </w:r>
      <w:proofErr w:type="spellEnd"/>
      <w:r w:rsidRPr="00EC12DF">
        <w:rPr>
          <w:rFonts w:ascii="Verdana" w:hAnsi="Verdana" w:cs="Arial"/>
        </w:rPr>
        <w:t xml:space="preserve">/ </w:t>
      </w:r>
      <w:proofErr w:type="spellStart"/>
      <w:r w:rsidRPr="00EC12DF">
        <w:rPr>
          <w:rFonts w:ascii="Verdana" w:hAnsi="Verdana" w:cs="Arial"/>
        </w:rPr>
        <w:t>район</w:t>
      </w:r>
      <w:proofErr w:type="spellEnd"/>
      <w:r w:rsidRPr="00EC12DF">
        <w:rPr>
          <w:rFonts w:ascii="Verdana" w:hAnsi="Verdana" w:cs="Arial"/>
        </w:rPr>
        <w:t>/</w:t>
      </w:r>
      <w:r>
        <w:rPr>
          <w:rFonts w:ascii="Verdana" w:hAnsi="Verdana" w:cs="Arial"/>
          <w:lang w:val="bg-BG"/>
        </w:rPr>
        <w:t xml:space="preserve"> </w:t>
      </w:r>
      <w:proofErr w:type="spellStart"/>
      <w:r w:rsidRPr="00EC12DF">
        <w:rPr>
          <w:rFonts w:ascii="Verdana" w:hAnsi="Verdana" w:cs="Arial"/>
        </w:rPr>
        <w:t>кметств</w:t>
      </w:r>
      <w:proofErr w:type="spellEnd"/>
      <w:r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43256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2545C5" w:rsidRDefault="002545C5" w:rsidP="007C7A1D">
      <w:pPr>
        <w:tabs>
          <w:tab w:val="left" w:pos="9498"/>
        </w:tabs>
        <w:ind w:right="137"/>
        <w:jc w:val="both"/>
        <w:rPr>
          <w:rFonts w:ascii="Verdana" w:hAnsi="Verdana"/>
          <w:b/>
          <w:highlight w:val="white"/>
          <w:shd w:val="clear" w:color="auto" w:fill="FEFEFE"/>
          <w:lang w:val="ru-RU"/>
        </w:rPr>
      </w:pPr>
    </w:p>
    <w:p w:rsidR="00F3501A" w:rsidRPr="00627AFF" w:rsidRDefault="00E7084C" w:rsidP="00E7084C">
      <w:pPr>
        <w:tabs>
          <w:tab w:val="left" w:pos="63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highlight w:val="white"/>
          <w:shd w:val="clear" w:color="auto" w:fill="FEFEFE"/>
          <w:lang w:val="ru-RU"/>
        </w:rPr>
        <w:tab/>
      </w:r>
      <w:r w:rsidR="00F3501A"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 w:rsidR="00F3501A"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="00F3501A"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F3501A"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="00F3501A"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F3501A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="00F3501A"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 w:rsidR="00F3501A">
        <w:rPr>
          <w:rFonts w:ascii="Verdana" w:hAnsi="Verdana"/>
          <w:b/>
          <w:lang w:val="bg-BG"/>
        </w:rPr>
        <w:t xml:space="preserve"> </w:t>
      </w:r>
    </w:p>
    <w:p w:rsidR="00544048" w:rsidRDefault="00544048" w:rsidP="007C7A1D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E7084C">
      <w:pPr>
        <w:ind w:right="136" w:firstLine="708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E7084C" w:rsidP="00E7084C">
      <w:pPr>
        <w:tabs>
          <w:tab w:val="left" w:pos="720"/>
        </w:tabs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40190E"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40190E">
        <w:rPr>
          <w:rFonts w:ascii="Verdana" w:hAnsi="Verdana"/>
          <w:lang w:val="bg-BG"/>
        </w:rPr>
        <w:t>ата</w:t>
      </w:r>
      <w:r w:rsidR="0040190E" w:rsidRPr="003D0322">
        <w:rPr>
          <w:rFonts w:ascii="Verdana" w:hAnsi="Verdana"/>
          <w:lang w:val="bg-BG"/>
        </w:rPr>
        <w:t xml:space="preserve"> защитен</w:t>
      </w:r>
      <w:r w:rsidR="0040190E">
        <w:rPr>
          <w:rFonts w:ascii="Verdana" w:hAnsi="Verdana"/>
          <w:lang w:val="bg-BG"/>
        </w:rPr>
        <w:t>а</w:t>
      </w:r>
      <w:r w:rsidR="0040190E" w:rsidRPr="003D0322">
        <w:rPr>
          <w:rFonts w:ascii="Verdana" w:hAnsi="Verdana"/>
          <w:lang w:val="bg-BG"/>
        </w:rPr>
        <w:t xml:space="preserve"> зон</w:t>
      </w:r>
      <w:r w:rsidR="0040190E">
        <w:rPr>
          <w:rFonts w:ascii="Verdana" w:hAnsi="Verdana"/>
          <w:lang w:val="bg-BG"/>
        </w:rPr>
        <w:t>а</w:t>
      </w:r>
      <w:r w:rsidR="0040190E" w:rsidRPr="003D0322">
        <w:rPr>
          <w:rFonts w:ascii="Verdana" w:hAnsi="Verdana"/>
          <w:lang w:val="bg-BG"/>
        </w:rPr>
        <w:t xml:space="preserve"> </w:t>
      </w:r>
      <w:r w:rsidR="0040190E">
        <w:rPr>
          <w:rFonts w:ascii="Verdana" w:hAnsi="Verdana"/>
          <w:lang w:val="bg-BG"/>
        </w:rPr>
        <w:t>о</w:t>
      </w:r>
      <w:r w:rsidR="0040190E" w:rsidRPr="003D0322">
        <w:rPr>
          <w:rFonts w:ascii="Verdana" w:hAnsi="Verdana"/>
          <w:lang w:val="bg-BG"/>
        </w:rPr>
        <w:t>т Европейската екологична мрежа „НАТУРА 2000“</w:t>
      </w:r>
      <w:r w:rsidR="0040190E">
        <w:rPr>
          <w:rFonts w:ascii="Verdana" w:hAnsi="Verdana"/>
          <w:lang w:val="bg-BG"/>
        </w:rPr>
        <w:t xml:space="preserve"> </w:t>
      </w:r>
      <w:r w:rsidR="0040190E" w:rsidRPr="003D0322">
        <w:rPr>
          <w:rFonts w:ascii="Verdana" w:hAnsi="Verdana"/>
          <w:lang w:val="bg-BG"/>
        </w:rPr>
        <w:t xml:space="preserve">- </w:t>
      </w:r>
      <w:r w:rsidR="0040190E" w:rsidRPr="003D0322">
        <w:rPr>
          <w:rFonts w:ascii="Verdana" w:hAnsi="Verdana"/>
        </w:rPr>
        <w:t>BG</w:t>
      </w:r>
      <w:r w:rsidR="0040190E" w:rsidRPr="003D0322">
        <w:rPr>
          <w:rFonts w:ascii="Verdana" w:hAnsi="Verdana"/>
          <w:lang w:val="bg-BG"/>
        </w:rPr>
        <w:t>000</w:t>
      </w:r>
      <w:r w:rsidR="000A328B">
        <w:rPr>
          <w:rFonts w:ascii="Verdana" w:hAnsi="Verdana"/>
          <w:lang w:val="bg-BG"/>
        </w:rPr>
        <w:t>0</w:t>
      </w:r>
      <w:r w:rsidR="00E15B39">
        <w:rPr>
          <w:rFonts w:ascii="Verdana" w:hAnsi="Verdana"/>
          <w:lang w:val="bg-BG"/>
        </w:rPr>
        <w:t>444</w:t>
      </w:r>
      <w:r w:rsidR="0040190E">
        <w:rPr>
          <w:rFonts w:ascii="Verdana" w:hAnsi="Verdana"/>
          <w:lang w:val="bg-BG"/>
        </w:rPr>
        <w:t xml:space="preserve"> </w:t>
      </w:r>
      <w:r w:rsidR="0040190E" w:rsidRPr="003D0322">
        <w:rPr>
          <w:rFonts w:ascii="Verdana" w:hAnsi="Verdana"/>
          <w:lang w:val="bg-BG"/>
        </w:rPr>
        <w:t>„</w:t>
      </w:r>
      <w:r w:rsidR="002545C5">
        <w:rPr>
          <w:rFonts w:ascii="Verdana" w:hAnsi="Verdana"/>
          <w:lang w:val="bg-BG"/>
        </w:rPr>
        <w:t>Р</w:t>
      </w:r>
      <w:r w:rsidR="00750E8D">
        <w:rPr>
          <w:rFonts w:ascii="Verdana" w:hAnsi="Verdana"/>
          <w:lang w:val="bg-BG"/>
        </w:rPr>
        <w:t xml:space="preserve">ека </w:t>
      </w:r>
      <w:r w:rsidR="00E15B39">
        <w:rPr>
          <w:rFonts w:ascii="Verdana" w:hAnsi="Verdana"/>
          <w:lang w:val="bg-BG"/>
        </w:rPr>
        <w:t>Пясъчник</w:t>
      </w:r>
      <w:r w:rsidR="0040190E" w:rsidRPr="003D0322">
        <w:rPr>
          <w:rFonts w:ascii="Verdana" w:hAnsi="Verdana"/>
          <w:lang w:val="bg-BG"/>
        </w:rPr>
        <w:t>“.</w:t>
      </w:r>
    </w:p>
    <w:p w:rsidR="0040190E" w:rsidRPr="00BD3E37" w:rsidRDefault="0040190E" w:rsidP="007C7A1D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40190E" w:rsidRPr="00516466" w:rsidRDefault="00677C86" w:rsidP="00677C86">
      <w:pPr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ab/>
      </w:r>
      <w:r w:rsidR="0040190E" w:rsidRPr="00516466">
        <w:rPr>
          <w:rFonts w:ascii="Verdana" w:hAnsi="Verdana"/>
          <w:b/>
          <w:lang w:val="bg-BG"/>
        </w:rPr>
        <w:t>ІІІ</w:t>
      </w:r>
      <w:r w:rsidR="0040190E" w:rsidRPr="00516466">
        <w:rPr>
          <w:rFonts w:ascii="Verdana" w:hAnsi="Verdana"/>
          <w:lang w:val="bg-BG"/>
        </w:rPr>
        <w:t xml:space="preserve">. </w:t>
      </w:r>
      <w:r w:rsidR="0040190E"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40190E">
        <w:rPr>
          <w:rFonts w:ascii="Verdana" w:hAnsi="Verdana"/>
          <w:lang w:val="ru-RU"/>
        </w:rPr>
        <w:t xml:space="preserve">от 2011г., изм. </w:t>
      </w:r>
      <w:r w:rsidR="0040190E" w:rsidRPr="005C0266">
        <w:rPr>
          <w:rFonts w:ascii="Verdana" w:hAnsi="Verdana"/>
          <w:lang w:val="ru-RU"/>
        </w:rPr>
        <w:t>ДВ бр. 5 от 2016 год</w:t>
      </w:r>
      <w:r w:rsidR="0040190E" w:rsidRPr="00516466">
        <w:rPr>
          <w:rFonts w:ascii="Verdana" w:hAnsi="Verdana"/>
          <w:lang w:val="ru-RU"/>
        </w:rPr>
        <w:t xml:space="preserve">./ за издаване на </w:t>
      </w:r>
      <w:r w:rsidR="0040190E" w:rsidRPr="00516466">
        <w:rPr>
          <w:rFonts w:ascii="Verdana" w:hAnsi="Verdana"/>
          <w:b/>
          <w:lang w:val="ru-RU"/>
        </w:rPr>
        <w:t>Решение по п</w:t>
      </w:r>
      <w:r w:rsidR="0040190E">
        <w:rPr>
          <w:rFonts w:ascii="Verdana" w:hAnsi="Verdana"/>
          <w:b/>
          <w:lang w:val="ru-RU"/>
        </w:rPr>
        <w:t xml:space="preserve">реценка необходимостта от ОВОС </w:t>
      </w:r>
      <w:r w:rsidR="0040190E"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="0040190E" w:rsidRPr="00516466">
        <w:rPr>
          <w:rFonts w:ascii="Verdana" w:hAnsi="Verdana"/>
          <w:lang w:val="ru-RU"/>
        </w:rPr>
        <w:t xml:space="preserve">е </w:t>
      </w:r>
      <w:r w:rsidR="0040190E">
        <w:rPr>
          <w:rFonts w:ascii="Verdana" w:hAnsi="Verdana"/>
          <w:lang w:val="ru-RU"/>
        </w:rPr>
        <w:t xml:space="preserve">нужно да внесете по банков път </w:t>
      </w:r>
      <w:r w:rsidR="0040190E" w:rsidRPr="00516466">
        <w:rPr>
          <w:rFonts w:ascii="Verdana" w:hAnsi="Verdana"/>
          <w:lang w:val="ru-RU"/>
        </w:rPr>
        <w:t xml:space="preserve">на РИОСВ гр. Пловдив </w:t>
      </w:r>
      <w:r w:rsidR="0040190E" w:rsidRPr="00516466">
        <w:rPr>
          <w:rFonts w:ascii="Verdana" w:hAnsi="Verdana"/>
          <w:b/>
          <w:lang w:val="ru-RU"/>
        </w:rPr>
        <w:t>/</w:t>
      </w:r>
      <w:r w:rsidR="0040190E"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40190E" w:rsidRPr="00516466">
        <w:rPr>
          <w:rFonts w:ascii="Verdana" w:hAnsi="Verdana"/>
          <w:b/>
          <w:bCs/>
        </w:rPr>
        <w:t>IBAN</w:t>
      </w:r>
      <w:r w:rsidR="0040190E" w:rsidRPr="00516466">
        <w:rPr>
          <w:rFonts w:ascii="Verdana" w:hAnsi="Verdana"/>
          <w:b/>
          <w:bCs/>
          <w:lang w:val="ru-RU"/>
        </w:rPr>
        <w:t xml:space="preserve"> сметка В</w:t>
      </w:r>
      <w:r w:rsidR="0040190E" w:rsidRPr="00516466">
        <w:rPr>
          <w:rFonts w:ascii="Verdana" w:hAnsi="Verdana"/>
          <w:b/>
          <w:bCs/>
        </w:rPr>
        <w:t>G</w:t>
      </w:r>
      <w:r w:rsidR="0040190E" w:rsidRPr="00516466">
        <w:rPr>
          <w:rFonts w:ascii="Verdana" w:hAnsi="Verdana"/>
          <w:b/>
          <w:bCs/>
          <w:lang w:val="ru-RU"/>
        </w:rPr>
        <w:t>43</w:t>
      </w:r>
      <w:r w:rsidR="0040190E" w:rsidRPr="00516466">
        <w:rPr>
          <w:rFonts w:ascii="Verdana" w:hAnsi="Verdana"/>
          <w:b/>
          <w:bCs/>
        </w:rPr>
        <w:t>UNC</w:t>
      </w:r>
      <w:r w:rsidR="0040190E" w:rsidRPr="00516466">
        <w:rPr>
          <w:rFonts w:ascii="Verdana" w:hAnsi="Verdana"/>
          <w:b/>
          <w:bCs/>
          <w:lang w:val="ru-RU"/>
        </w:rPr>
        <w:t xml:space="preserve"> </w:t>
      </w:r>
      <w:r w:rsidR="0040190E" w:rsidRPr="00516466">
        <w:rPr>
          <w:rFonts w:ascii="Verdana" w:hAnsi="Verdana"/>
          <w:b/>
          <w:bCs/>
        </w:rPr>
        <w:t>R</w:t>
      </w:r>
      <w:r w:rsidR="0040190E">
        <w:rPr>
          <w:rFonts w:ascii="Verdana" w:hAnsi="Verdana"/>
          <w:b/>
          <w:bCs/>
          <w:lang w:val="ru-RU"/>
        </w:rPr>
        <w:t xml:space="preserve">70003119330825 </w:t>
      </w:r>
      <w:r w:rsidR="0040190E" w:rsidRPr="00516466">
        <w:rPr>
          <w:rFonts w:ascii="Verdana" w:hAnsi="Verdana"/>
          <w:b/>
          <w:bCs/>
        </w:rPr>
        <w:t>BIC</w:t>
      </w:r>
      <w:r w:rsidR="0040190E" w:rsidRPr="00516466">
        <w:rPr>
          <w:rFonts w:ascii="Verdana" w:hAnsi="Verdana"/>
          <w:b/>
          <w:bCs/>
          <w:lang w:val="ru-RU"/>
        </w:rPr>
        <w:t xml:space="preserve"> </w:t>
      </w:r>
      <w:r w:rsidR="0040190E" w:rsidRPr="00516466">
        <w:rPr>
          <w:rFonts w:ascii="Verdana" w:hAnsi="Verdana"/>
          <w:b/>
          <w:bCs/>
        </w:rPr>
        <w:t>UNCRBGSF</w:t>
      </w:r>
      <w:r w:rsidR="0040190E" w:rsidRPr="00516466">
        <w:rPr>
          <w:rFonts w:ascii="Verdana" w:hAnsi="Verdana"/>
          <w:b/>
          <w:lang w:val="ru-RU"/>
        </w:rPr>
        <w:t xml:space="preserve">/ </w:t>
      </w:r>
      <w:r w:rsidR="0040190E" w:rsidRPr="00516466">
        <w:rPr>
          <w:rFonts w:ascii="Verdana" w:hAnsi="Verdana"/>
          <w:lang w:val="ru-RU"/>
        </w:rPr>
        <w:t>сумата от</w:t>
      </w:r>
      <w:r w:rsidR="0040190E">
        <w:rPr>
          <w:rFonts w:ascii="Verdana" w:hAnsi="Verdana"/>
          <w:b/>
          <w:lang w:val="ru-RU"/>
        </w:rPr>
        <w:t xml:space="preserve"> 500 </w:t>
      </w:r>
      <w:r w:rsidR="0040190E" w:rsidRPr="00516466">
        <w:rPr>
          <w:rFonts w:ascii="Verdana" w:hAnsi="Verdana"/>
          <w:b/>
          <w:lang w:val="ru-RU"/>
        </w:rPr>
        <w:t>лв.</w:t>
      </w:r>
      <w:r w:rsidR="0040190E"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7C7A1D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40190E" w:rsidRPr="00516466" w:rsidRDefault="0040190E" w:rsidP="007C7A1D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7C7A1D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7C7A1D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7C7A1D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7C7A1D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7C7A1D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178DF" w:rsidRPr="00385AE9" w:rsidRDefault="00A178DF" w:rsidP="007C7A1D">
      <w:pPr>
        <w:tabs>
          <w:tab w:val="left" w:pos="360"/>
          <w:tab w:val="left" w:pos="7371"/>
        </w:tabs>
        <w:jc w:val="both"/>
        <w:rPr>
          <w:rFonts w:ascii="Verdana" w:hAnsi="Verdana"/>
          <w:b/>
          <w:lang w:val="ru-RU"/>
        </w:rPr>
      </w:pPr>
    </w:p>
    <w:p w:rsidR="00A178DF" w:rsidRDefault="00A178DF" w:rsidP="007C7A1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A178DF" w:rsidRDefault="00A178DF" w:rsidP="007C7A1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A178DF" w:rsidRPr="0089509B" w:rsidRDefault="00A178DF" w:rsidP="007C7A1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A178DF" w:rsidRDefault="00A178DF" w:rsidP="007C7A1D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5840C9" w:rsidRDefault="005840C9" w:rsidP="007C7A1D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2545C5" w:rsidRDefault="002545C5" w:rsidP="007C7A1D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2545C5" w:rsidSect="00750E8D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B39" w:rsidRDefault="00E15B39">
      <w:r>
        <w:separator/>
      </w:r>
    </w:p>
  </w:endnote>
  <w:endnote w:type="continuationSeparator" w:id="0">
    <w:p w:rsidR="00E15B39" w:rsidRDefault="00E15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B39" w:rsidRDefault="00E15B3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BE2B30A" wp14:editId="12FB502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15B39" w:rsidRDefault="00E15B3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1C28C0D" wp14:editId="4F83C243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E15B39" w:rsidRDefault="00E15B3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6EB9B8C" wp14:editId="27BB40C6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E15B39" w:rsidRPr="009463AE" w:rsidRDefault="00E15B3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15B39" w:rsidRDefault="00E15B39" w:rsidP="0022049F">
    <w:pPr>
      <w:pStyle w:val="a3"/>
      <w:jc w:val="center"/>
      <w:rPr>
        <w:lang w:val="bg-BG"/>
      </w:rPr>
    </w:pPr>
  </w:p>
  <w:p w:rsidR="00E15B39" w:rsidRPr="009463AE" w:rsidRDefault="00E15B3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B39" w:rsidRDefault="00E15B3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BC196FD" wp14:editId="6CCA28D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15B39" w:rsidRDefault="00E15B3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5EC4FBE" wp14:editId="45BC0C3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E15B39" w:rsidRDefault="00E15B3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0EB54C6" wp14:editId="7F1FE400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E15B39" w:rsidRPr="009463AE" w:rsidRDefault="00E15B3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15B39" w:rsidRDefault="00E15B3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B39" w:rsidRDefault="00E15B39">
      <w:r>
        <w:separator/>
      </w:r>
    </w:p>
  </w:footnote>
  <w:footnote w:type="continuationSeparator" w:id="0">
    <w:p w:rsidR="00E15B39" w:rsidRDefault="00E15B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B39" w:rsidRPr="005B69F7" w:rsidRDefault="00E15B3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E3E2FD2" wp14:editId="42BD74B7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15B39" w:rsidRPr="005B69F7" w:rsidRDefault="00E15B3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93359C2" wp14:editId="42075A0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15B39" w:rsidRPr="003106F6" w:rsidRDefault="00E15B3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F16277F" wp14:editId="7FF6024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E15B39" w:rsidRPr="00ED1377" w:rsidRDefault="00E15B3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8E8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7DD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174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450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359E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753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33D"/>
    <w:rsid w:val="001E37B6"/>
    <w:rsid w:val="001E462A"/>
    <w:rsid w:val="001E48F8"/>
    <w:rsid w:val="001E7413"/>
    <w:rsid w:val="001F1C8C"/>
    <w:rsid w:val="001F3DF5"/>
    <w:rsid w:val="001F68CB"/>
    <w:rsid w:val="001F79E9"/>
    <w:rsid w:val="001F7FDA"/>
    <w:rsid w:val="0020273B"/>
    <w:rsid w:val="00203694"/>
    <w:rsid w:val="00204540"/>
    <w:rsid w:val="0020500C"/>
    <w:rsid w:val="002066FE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52DAA"/>
    <w:rsid w:val="002545C5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5C4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0E6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6C9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179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123D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69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0A3E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40C9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735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77C86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3CFA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0E8D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67F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C7A1D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749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178DF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851"/>
    <w:rsid w:val="00A40C9E"/>
    <w:rsid w:val="00A41605"/>
    <w:rsid w:val="00A448AE"/>
    <w:rsid w:val="00A44AA5"/>
    <w:rsid w:val="00A454FA"/>
    <w:rsid w:val="00A45B43"/>
    <w:rsid w:val="00A4652A"/>
    <w:rsid w:val="00A46546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9CF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1B4F"/>
    <w:rsid w:val="00AB3F21"/>
    <w:rsid w:val="00AB4DFF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43E3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5034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B11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073E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115"/>
    <w:rsid w:val="00CD1B0B"/>
    <w:rsid w:val="00CD2A9C"/>
    <w:rsid w:val="00CD3313"/>
    <w:rsid w:val="00CD413E"/>
    <w:rsid w:val="00CD5CD5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4C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5B39"/>
    <w:rsid w:val="00E166E3"/>
    <w:rsid w:val="00E21862"/>
    <w:rsid w:val="00E21F76"/>
    <w:rsid w:val="00E2298A"/>
    <w:rsid w:val="00E234AA"/>
    <w:rsid w:val="00E23865"/>
    <w:rsid w:val="00E26D9C"/>
    <w:rsid w:val="00E27CA8"/>
    <w:rsid w:val="00E30E4D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4ED8"/>
    <w:rsid w:val="00E6548D"/>
    <w:rsid w:val="00E677FE"/>
    <w:rsid w:val="00E700E1"/>
    <w:rsid w:val="00E7084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C4AA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77D94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2121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12145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1214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45DA2-1A8E-4F73-80FD-7A892F376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684</Words>
  <Characters>3743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Amalia Iareva</cp:lastModifiedBy>
  <cp:revision>16</cp:revision>
  <cp:lastPrinted>2018-03-22T11:20:00Z</cp:lastPrinted>
  <dcterms:created xsi:type="dcterms:W3CDTF">2018-03-22T08:51:00Z</dcterms:created>
  <dcterms:modified xsi:type="dcterms:W3CDTF">2018-03-29T06:53:00Z</dcterms:modified>
</cp:coreProperties>
</file>